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B3" w:rsidRDefault="00FA13B3" w:rsidP="00BD46EC">
      <w:pPr>
        <w:ind w:left="-426" w:right="-992" w:firstLine="426"/>
        <w:rPr>
          <w:rFonts w:ascii="Times New Roman" w:hAnsi="Times New Roman" w:cs="Times New Roman"/>
        </w:rPr>
      </w:pPr>
    </w:p>
    <w:p w:rsidR="00FA13B3" w:rsidRDefault="00FA13B3" w:rsidP="00FA13B3">
      <w:pPr>
        <w:ind w:left="-426" w:right="-992"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3415" cy="7951485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9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B3" w:rsidRDefault="00FA13B3" w:rsidP="008B4470">
      <w:pPr>
        <w:tabs>
          <w:tab w:val="left" w:pos="2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A13B3" w:rsidRDefault="00FA13B3" w:rsidP="008B4470">
      <w:pPr>
        <w:tabs>
          <w:tab w:val="left" w:pos="2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A13B3" w:rsidRDefault="00FA13B3" w:rsidP="008B4470">
      <w:pPr>
        <w:tabs>
          <w:tab w:val="left" w:pos="2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5488C" w:rsidRPr="008B4470" w:rsidRDefault="008E5616" w:rsidP="008B4470">
      <w:pPr>
        <w:tabs>
          <w:tab w:val="left" w:pos="2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Start"/>
      <w:r w:rsidRPr="008B4470">
        <w:rPr>
          <w:rFonts w:ascii="Times New Roman" w:hAnsi="Times New Roman" w:cs="Times New Roman"/>
          <w:sz w:val="28"/>
          <w:szCs w:val="28"/>
        </w:rPr>
        <w:t>экспертно-оценочная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>: изучение уровня профессиональной компетентности педагога;</w:t>
      </w:r>
    </w:p>
    <w:p w:rsidR="0095488C" w:rsidRPr="008B4470" w:rsidRDefault="008E5616" w:rsidP="008B4470">
      <w:pPr>
        <w:tabs>
          <w:tab w:val="left" w:pos="3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B4470">
        <w:rPr>
          <w:rFonts w:ascii="Times New Roman" w:hAnsi="Times New Roman" w:cs="Times New Roman"/>
          <w:sz w:val="28"/>
          <w:szCs w:val="28"/>
        </w:rPr>
        <w:t>регулирующая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>: создание объективной основы для изменения условий образовательной деятельности, поиска ресурсов для удовлетворения образовательных потребностей детей;</w:t>
      </w:r>
    </w:p>
    <w:p w:rsidR="0095488C" w:rsidRPr="008B4470" w:rsidRDefault="008E5616" w:rsidP="008B4470">
      <w:pPr>
        <w:tabs>
          <w:tab w:val="left" w:pos="21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>пропедевтическая: исследование рисков, профилактика дидактогений.</w:t>
      </w:r>
    </w:p>
    <w:p w:rsidR="0095488C" w:rsidRPr="00B613C2" w:rsidRDefault="008E5616" w:rsidP="008B4470">
      <w:pPr>
        <w:tabs>
          <w:tab w:val="left" w:pos="1254"/>
        </w:tabs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3C2">
        <w:rPr>
          <w:rFonts w:ascii="Times New Roman" w:hAnsi="Times New Roman" w:cs="Times New Roman"/>
          <w:b/>
          <w:sz w:val="28"/>
          <w:szCs w:val="28"/>
        </w:rPr>
        <w:t>2.4.</w:t>
      </w:r>
      <w:r w:rsidRPr="00B613C2">
        <w:rPr>
          <w:rFonts w:ascii="Times New Roman" w:hAnsi="Times New Roman" w:cs="Times New Roman"/>
          <w:b/>
          <w:sz w:val="28"/>
          <w:szCs w:val="28"/>
        </w:rPr>
        <w:tab/>
        <w:t>Предмет педагогической диагностики:</w:t>
      </w:r>
    </w:p>
    <w:p w:rsidR="0095488C" w:rsidRPr="008B4470" w:rsidRDefault="008E5616" w:rsidP="008B4470">
      <w:pPr>
        <w:tabs>
          <w:tab w:val="left" w:pos="2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>индивидуальное развитие детей, характеризующее такими личностными особенностями, которые определяют их индивидуальные потребности и ориентируют педагога на индивидуализацию образовательной деятельности с детьми.</w:t>
      </w:r>
    </w:p>
    <w:p w:rsidR="0095488C" w:rsidRPr="008B4470" w:rsidRDefault="008E5616" w:rsidP="008B447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Эти особенности могут быть обусловлены биологически (темпом созревания нервной системы, соотношением процессов возбуждения и торможения, типом темперамента, задатками); спецификой социальной микросреды, прежде всего детско-родительскими отношениями; индивидуальным опытом ребёнка, опытом его деятельности и общения; условиям его образования.</w:t>
      </w:r>
    </w:p>
    <w:p w:rsidR="0095488C" w:rsidRPr="00B613C2" w:rsidRDefault="008E5616" w:rsidP="008B4470">
      <w:pPr>
        <w:tabs>
          <w:tab w:val="left" w:pos="1254"/>
        </w:tabs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3C2">
        <w:rPr>
          <w:rFonts w:ascii="Times New Roman" w:hAnsi="Times New Roman" w:cs="Times New Roman"/>
          <w:b/>
          <w:sz w:val="28"/>
          <w:szCs w:val="28"/>
        </w:rPr>
        <w:t>2.5.</w:t>
      </w:r>
      <w:r w:rsidRPr="00B613C2">
        <w:rPr>
          <w:rFonts w:ascii="Times New Roman" w:hAnsi="Times New Roman" w:cs="Times New Roman"/>
          <w:b/>
          <w:sz w:val="28"/>
          <w:szCs w:val="28"/>
        </w:rPr>
        <w:tab/>
        <w:t>Принципы педагогической диагностики:</w:t>
      </w:r>
    </w:p>
    <w:p w:rsidR="0095488C" w:rsidRPr="008B4470" w:rsidRDefault="008E5616" w:rsidP="008B4470">
      <w:pPr>
        <w:tabs>
          <w:tab w:val="left" w:pos="22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>последовательности и преемственности, который проявляется в изучении ребёнка на разных этапах его взросления, на основе чего создаётся представление о целостной картине его индивидуального развития в период получения дошкольного образования;</w:t>
      </w:r>
    </w:p>
    <w:p w:rsidR="0095488C" w:rsidRPr="008B4470" w:rsidRDefault="008E5616" w:rsidP="008B4470">
      <w:pPr>
        <w:tabs>
          <w:tab w:val="left" w:pos="3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>доступности диагностических методик и процедур для применения образовательной деятельности без разрушения её «естественной ткани взаимоотношений» педагога и ребёнка;</w:t>
      </w:r>
    </w:p>
    <w:p w:rsidR="0095488C" w:rsidRPr="008B4470" w:rsidRDefault="008E5616" w:rsidP="008B4470">
      <w:pPr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 xml:space="preserve">-прогностичности, </w:t>
      </w:r>
      <w:proofErr w:type="gramStart"/>
      <w:r w:rsidRPr="008B4470">
        <w:rPr>
          <w:rFonts w:ascii="Times New Roman" w:hAnsi="Times New Roman" w:cs="Times New Roman"/>
          <w:sz w:val="28"/>
          <w:szCs w:val="28"/>
        </w:rPr>
        <w:t>предполагающий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 xml:space="preserve"> получение данных, раскрывающих «зону ближайшего развития» ребёнка.</w:t>
      </w:r>
    </w:p>
    <w:p w:rsidR="0095488C" w:rsidRPr="00B613C2" w:rsidRDefault="008E5616" w:rsidP="008B4470">
      <w:pPr>
        <w:tabs>
          <w:tab w:val="left" w:pos="1259"/>
        </w:tabs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3C2">
        <w:rPr>
          <w:rFonts w:ascii="Times New Roman" w:hAnsi="Times New Roman" w:cs="Times New Roman"/>
          <w:b/>
          <w:sz w:val="28"/>
          <w:szCs w:val="28"/>
        </w:rPr>
        <w:t>2.6.</w:t>
      </w:r>
      <w:r w:rsidRPr="00B613C2">
        <w:rPr>
          <w:rFonts w:ascii="Times New Roman" w:hAnsi="Times New Roman" w:cs="Times New Roman"/>
          <w:b/>
          <w:sz w:val="28"/>
          <w:szCs w:val="28"/>
        </w:rPr>
        <w:tab/>
        <w:t>Методы педагогической диагностики:</w:t>
      </w:r>
    </w:p>
    <w:p w:rsidR="0095488C" w:rsidRPr="008B4470" w:rsidRDefault="008E5616" w:rsidP="008B4470">
      <w:pPr>
        <w:tabs>
          <w:tab w:val="left" w:pos="3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>включённое наблюдение - осуществляется педагогом повседневно, во всех образовательных ситуациях: в группе, на прогулке, во время прихода в детский сад и ухода из него.</w:t>
      </w:r>
    </w:p>
    <w:p w:rsidR="0095488C" w:rsidRPr="008B4470" w:rsidRDefault="008E5616" w:rsidP="008B4470">
      <w:pPr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-изучение педагогом продуктов деятельности детей;</w:t>
      </w:r>
    </w:p>
    <w:p w:rsidR="0095488C" w:rsidRPr="008B4470" w:rsidRDefault="008E5616" w:rsidP="008B4470">
      <w:pPr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-свободные беседы с детьми;</w:t>
      </w:r>
    </w:p>
    <w:p w:rsidR="0095488C" w:rsidRDefault="008E5616" w:rsidP="008B4470">
      <w:pPr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-анкетирование и интервьюирование родителей, как экспертов в отношении и особенностей их ребёнка.</w:t>
      </w:r>
    </w:p>
    <w:p w:rsidR="008A019F" w:rsidRPr="008B4470" w:rsidRDefault="008A019F" w:rsidP="008B44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контрольные замеры уровня физического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развития детей.</w:t>
      </w:r>
    </w:p>
    <w:p w:rsidR="0095488C" w:rsidRPr="008B4470" w:rsidRDefault="008E5616" w:rsidP="008B447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Обязательным условием успешного проведения педагогической диагностики является отсутствие противопоставления повседневного педагогического общения с ребёнком и диагностического общения.</w:t>
      </w:r>
    </w:p>
    <w:p w:rsidR="0095488C" w:rsidRPr="008B4470" w:rsidRDefault="008E5616" w:rsidP="008B4470">
      <w:pPr>
        <w:tabs>
          <w:tab w:val="left" w:pos="1398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13C2">
        <w:rPr>
          <w:rFonts w:ascii="Times New Roman" w:hAnsi="Times New Roman" w:cs="Times New Roman"/>
          <w:b/>
          <w:sz w:val="28"/>
          <w:szCs w:val="28"/>
        </w:rPr>
        <w:t>2.7.</w:t>
      </w:r>
      <w:r w:rsidRPr="00B613C2">
        <w:rPr>
          <w:rFonts w:ascii="Times New Roman" w:hAnsi="Times New Roman" w:cs="Times New Roman"/>
          <w:b/>
          <w:sz w:val="28"/>
          <w:szCs w:val="28"/>
        </w:rPr>
        <w:tab/>
        <w:t>Педагогическая диагностика проводится</w:t>
      </w:r>
      <w:r w:rsidRPr="008B4470">
        <w:rPr>
          <w:rFonts w:ascii="Times New Roman" w:hAnsi="Times New Roman" w:cs="Times New Roman"/>
          <w:sz w:val="28"/>
          <w:szCs w:val="28"/>
        </w:rPr>
        <w:t xml:space="preserve"> во всех во</w:t>
      </w:r>
      <w:r w:rsidR="00BD46EC">
        <w:rPr>
          <w:rFonts w:ascii="Times New Roman" w:hAnsi="Times New Roman" w:cs="Times New Roman"/>
          <w:sz w:val="28"/>
          <w:szCs w:val="28"/>
        </w:rPr>
        <w:t xml:space="preserve">зрастных группах 2 раза в год </w:t>
      </w:r>
      <w:proofErr w:type="gramStart"/>
      <w:r w:rsidR="00BD46EC">
        <w:rPr>
          <w:rFonts w:ascii="Times New Roman" w:hAnsi="Times New Roman" w:cs="Times New Roman"/>
          <w:sz w:val="28"/>
          <w:szCs w:val="28"/>
        </w:rPr>
        <w:t>:</w:t>
      </w:r>
      <w:r w:rsidRPr="008B44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 xml:space="preserve"> начале года </w:t>
      </w:r>
      <w:r w:rsidR="00BD46EC">
        <w:rPr>
          <w:rFonts w:ascii="Times New Roman" w:hAnsi="Times New Roman" w:cs="Times New Roman"/>
          <w:sz w:val="28"/>
          <w:szCs w:val="28"/>
        </w:rPr>
        <w:t xml:space="preserve">и </w:t>
      </w:r>
      <w:r w:rsidRPr="008B4470">
        <w:rPr>
          <w:rFonts w:ascii="Times New Roman" w:hAnsi="Times New Roman" w:cs="Times New Roman"/>
          <w:sz w:val="28"/>
          <w:szCs w:val="28"/>
        </w:rPr>
        <w:t xml:space="preserve"> в конце года</w:t>
      </w:r>
      <w:r w:rsidR="008A019F">
        <w:rPr>
          <w:rFonts w:ascii="Times New Roman" w:hAnsi="Times New Roman" w:cs="Times New Roman"/>
          <w:sz w:val="28"/>
          <w:szCs w:val="28"/>
        </w:rPr>
        <w:t xml:space="preserve"> с обязательной фиксацией результатов</w:t>
      </w:r>
      <w:r w:rsidRPr="008B4470">
        <w:rPr>
          <w:rFonts w:ascii="Times New Roman" w:hAnsi="Times New Roman" w:cs="Times New Roman"/>
          <w:sz w:val="28"/>
          <w:szCs w:val="28"/>
        </w:rPr>
        <w:t xml:space="preserve">. На основании полученных результатов в начале </w:t>
      </w:r>
      <w:r w:rsidRPr="008B4470">
        <w:rPr>
          <w:rFonts w:ascii="Times New Roman" w:hAnsi="Times New Roman" w:cs="Times New Roman"/>
          <w:sz w:val="28"/>
          <w:szCs w:val="28"/>
        </w:rPr>
        <w:lastRenderedPageBreak/>
        <w:t>учебного года педагоги проектируют образовательную деятельность с детьми каждой возрастной группы, а также планируют индивидуальную работу по образовательным областям с теми детьми, которые требуют особой педагогической поддержки.</w:t>
      </w:r>
    </w:p>
    <w:p w:rsidR="0095488C" w:rsidRPr="008B4470" w:rsidRDefault="008E5616" w:rsidP="008B447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В конце учебного года организуется итоговая педагогическая диагностика. Проводится анализ результатов на начало и конец учебного года, показывающий эффективность педагогического воздействия.</w:t>
      </w:r>
    </w:p>
    <w:p w:rsidR="0095488C" w:rsidRPr="008B4470" w:rsidRDefault="008E5616" w:rsidP="008B447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Данные обсуждаются и интерпретируются, выявляются причины недостатков, определяются ресурсы и пути для их минимизации. Таким образом, определяется основа для конструирования образовательного процесса на новый учебный год, а также для организации методической работы с педагогами.</w:t>
      </w:r>
    </w:p>
    <w:p w:rsidR="0095488C" w:rsidRPr="008B4470" w:rsidRDefault="008E5616" w:rsidP="008B4470">
      <w:pPr>
        <w:tabs>
          <w:tab w:val="left" w:pos="1446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4470">
        <w:rPr>
          <w:rFonts w:ascii="Times New Roman" w:hAnsi="Times New Roman" w:cs="Times New Roman"/>
          <w:sz w:val="28"/>
          <w:szCs w:val="28"/>
        </w:rPr>
        <w:t>С целью повышения показателей, дающих объективную информацию о динамике (положительной или отрицательной) физических параметров детей (физическое развитие, физическая подготовленность, работоспособность и состояние здоровья) в процессе их жизнедеятельности, определяющих перспективы роста и разв</w:t>
      </w:r>
      <w:r w:rsidR="00BD46EC">
        <w:rPr>
          <w:rFonts w:ascii="Times New Roman" w:hAnsi="Times New Roman" w:cs="Times New Roman"/>
          <w:sz w:val="28"/>
          <w:szCs w:val="28"/>
        </w:rPr>
        <w:t>ития каждого воспитанника, в ДОУ</w:t>
      </w:r>
      <w:r w:rsidRPr="008B4470">
        <w:rPr>
          <w:rFonts w:ascii="Times New Roman" w:hAnsi="Times New Roman" w:cs="Times New Roman"/>
          <w:sz w:val="28"/>
          <w:szCs w:val="28"/>
        </w:rPr>
        <w:t xml:space="preserve"> проводятся: медицинский осмотр, </w:t>
      </w:r>
      <w:r w:rsidR="00571F3D">
        <w:rPr>
          <w:rFonts w:ascii="Times New Roman" w:hAnsi="Times New Roman" w:cs="Times New Roman"/>
          <w:sz w:val="28"/>
          <w:szCs w:val="28"/>
        </w:rPr>
        <w:t>«</w:t>
      </w:r>
      <w:r w:rsidRPr="008B4470">
        <w:rPr>
          <w:rFonts w:ascii="Times New Roman" w:hAnsi="Times New Roman" w:cs="Times New Roman"/>
          <w:sz w:val="28"/>
          <w:szCs w:val="28"/>
        </w:rPr>
        <w:t>мониторинг физического</w:t>
      </w:r>
      <w:r w:rsidR="00571F3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71F3D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="00571F3D">
        <w:rPr>
          <w:rFonts w:ascii="Times New Roman" w:hAnsi="Times New Roman" w:cs="Times New Roman"/>
          <w:sz w:val="28"/>
          <w:szCs w:val="28"/>
        </w:rPr>
        <w:t xml:space="preserve"> </w:t>
      </w:r>
      <w:r w:rsidRPr="008B4470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571F3D">
        <w:rPr>
          <w:rFonts w:ascii="Times New Roman" w:hAnsi="Times New Roman" w:cs="Times New Roman"/>
          <w:sz w:val="28"/>
          <w:szCs w:val="28"/>
        </w:rPr>
        <w:t xml:space="preserve"> детей дошкольного возраста»</w:t>
      </w:r>
      <w:r w:rsidRPr="008B44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 xml:space="preserve"> Оценка физического развития и здоровья детей осуществл</w:t>
      </w:r>
      <w:r w:rsidR="00BD46EC">
        <w:rPr>
          <w:rFonts w:ascii="Times New Roman" w:hAnsi="Times New Roman" w:cs="Times New Roman"/>
          <w:sz w:val="28"/>
          <w:szCs w:val="28"/>
        </w:rPr>
        <w:t>яется в присутствии медсестры ОУ</w:t>
      </w:r>
      <w:r w:rsidRPr="008B4470">
        <w:rPr>
          <w:rFonts w:ascii="Times New Roman" w:hAnsi="Times New Roman" w:cs="Times New Roman"/>
          <w:sz w:val="28"/>
          <w:szCs w:val="28"/>
        </w:rPr>
        <w:t xml:space="preserve"> во всех возрастных группах 2 раза в год (сентябрь, май).</w:t>
      </w:r>
    </w:p>
    <w:p w:rsidR="0095488C" w:rsidRPr="00B613C2" w:rsidRDefault="008E5616" w:rsidP="008B4470">
      <w:pPr>
        <w:tabs>
          <w:tab w:val="left" w:pos="1254"/>
        </w:tabs>
        <w:ind w:firstLine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B613C2">
        <w:rPr>
          <w:rFonts w:ascii="Times New Roman" w:hAnsi="Times New Roman" w:cs="Times New Roman"/>
          <w:b/>
          <w:sz w:val="28"/>
          <w:szCs w:val="28"/>
        </w:rPr>
        <w:t>2.8.</w:t>
      </w:r>
      <w:r w:rsidRPr="00B613C2">
        <w:rPr>
          <w:rFonts w:ascii="Times New Roman" w:hAnsi="Times New Roman" w:cs="Times New Roman"/>
          <w:b/>
          <w:sz w:val="28"/>
          <w:szCs w:val="28"/>
        </w:rPr>
        <w:tab/>
        <w:t>Процедура педагогической диагностики</w:t>
      </w:r>
      <w:bookmarkEnd w:id="0"/>
    </w:p>
    <w:p w:rsidR="0095488C" w:rsidRPr="008B4470" w:rsidRDefault="008E5616" w:rsidP="008B4470">
      <w:pPr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-педагоги совместно со старшим воспитателем изучают показатели уровней эффективности педагогических воздействий по образовательным областям и направлениям их реализации. Данные показатели составят для педагога схемы наблюдения за детьми.</w:t>
      </w:r>
    </w:p>
    <w:p w:rsidR="00B613C2" w:rsidRDefault="008E5616" w:rsidP="008B4470">
      <w:pPr>
        <w:tabs>
          <w:tab w:val="left" w:pos="3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>педагоги, работающие в данной возрастной группе, коллегиально под руководством старшего воспитателя соотносят свои наблюдения и определяют уровень эффективности педагогических воздействий по образовательным областям в отношении каждог</w:t>
      </w:r>
      <w:r w:rsidR="00BD46EC">
        <w:rPr>
          <w:rFonts w:ascii="Times New Roman" w:hAnsi="Times New Roman" w:cs="Times New Roman"/>
          <w:sz w:val="28"/>
          <w:szCs w:val="28"/>
        </w:rPr>
        <w:t xml:space="preserve">о ребёнка. Уровни определяются в баллах </w:t>
      </w:r>
      <w:r w:rsidRPr="008B4470">
        <w:rPr>
          <w:rFonts w:ascii="Times New Roman" w:hAnsi="Times New Roman" w:cs="Times New Roman"/>
          <w:sz w:val="28"/>
          <w:szCs w:val="28"/>
        </w:rPr>
        <w:t>на основе соотнесения данных наблюдений с показателями уровней:</w:t>
      </w:r>
      <w:r w:rsidR="00B61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3C2" w:rsidRDefault="00BD46EC" w:rsidP="008B4470">
      <w:pPr>
        <w:tabs>
          <w:tab w:val="left" w:pos="3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12 до 10 баллов - высокий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B613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613C2">
        <w:rPr>
          <w:rFonts w:ascii="Times New Roman" w:hAnsi="Times New Roman" w:cs="Times New Roman"/>
          <w:sz w:val="28"/>
          <w:szCs w:val="28"/>
        </w:rPr>
        <w:t>«Я сам»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B613C2">
        <w:rPr>
          <w:rFonts w:ascii="Times New Roman" w:hAnsi="Times New Roman" w:cs="Times New Roman"/>
          <w:sz w:val="28"/>
          <w:szCs w:val="28"/>
        </w:rPr>
        <w:t>,</w:t>
      </w:r>
    </w:p>
    <w:p w:rsidR="00B613C2" w:rsidRDefault="00BD46EC" w:rsidP="008B4470">
      <w:pPr>
        <w:tabs>
          <w:tab w:val="left" w:pos="3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9 до 7 баллов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B613C2">
        <w:rPr>
          <w:rFonts w:ascii="Times New Roman" w:hAnsi="Times New Roman" w:cs="Times New Roman"/>
          <w:sz w:val="28"/>
          <w:szCs w:val="28"/>
        </w:rPr>
        <w:t>редний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613C2">
        <w:rPr>
          <w:rFonts w:ascii="Times New Roman" w:hAnsi="Times New Roman" w:cs="Times New Roman"/>
          <w:sz w:val="28"/>
          <w:szCs w:val="28"/>
        </w:rPr>
        <w:t>«С небольшой помощью взрослого»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13C2" w:rsidRDefault="00BD46EC" w:rsidP="008B4470">
      <w:pPr>
        <w:tabs>
          <w:tab w:val="left" w:pos="3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6 до 4 баллов -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B613C2">
        <w:rPr>
          <w:rFonts w:ascii="Times New Roman" w:hAnsi="Times New Roman" w:cs="Times New Roman"/>
          <w:sz w:val="28"/>
          <w:szCs w:val="28"/>
        </w:rPr>
        <w:t>«С существенной помощью взрослого»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5C26" w:rsidRDefault="00BD46EC" w:rsidP="008B4470">
      <w:pPr>
        <w:tabs>
          <w:tab w:val="left" w:pos="3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3 до 0 баллов -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низший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2D5C26">
        <w:rPr>
          <w:rFonts w:ascii="Times New Roman" w:hAnsi="Times New Roman" w:cs="Times New Roman"/>
          <w:sz w:val="28"/>
          <w:szCs w:val="28"/>
        </w:rPr>
        <w:t>«Не умеет»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8E5616" w:rsidRPr="008B4470">
        <w:rPr>
          <w:rFonts w:ascii="Times New Roman" w:hAnsi="Times New Roman" w:cs="Times New Roman"/>
          <w:sz w:val="28"/>
          <w:szCs w:val="28"/>
        </w:rPr>
        <w:t>.</w:t>
      </w:r>
    </w:p>
    <w:p w:rsidR="0095488C" w:rsidRPr="008B4470" w:rsidRDefault="008A019F" w:rsidP="008B4470">
      <w:pPr>
        <w:tabs>
          <w:tab w:val="left" w:pos="3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5616" w:rsidRPr="008B4470">
        <w:rPr>
          <w:rFonts w:ascii="Times New Roman" w:hAnsi="Times New Roman" w:cs="Times New Roman"/>
          <w:sz w:val="28"/>
          <w:szCs w:val="28"/>
        </w:rPr>
        <w:t xml:space="preserve"> Каждый последующий уровень определяет для ребёнка «зону ближайшего развития». Составляют индивидуальные профили эффективности педагогических воздействий для каждого ребёнка. Данные по группе детей систематизируются и отражаются в таблицах.</w:t>
      </w:r>
    </w:p>
    <w:p w:rsidR="0095488C" w:rsidRPr="008B4470" w:rsidRDefault="008E5616" w:rsidP="008B4470">
      <w:pPr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 xml:space="preserve">-разрабатываются рекомендации по совершенствованию образовательной деятельности в направлении её </w:t>
      </w:r>
      <w:proofErr w:type="gramStart"/>
      <w:r w:rsidRPr="008B4470">
        <w:rPr>
          <w:rFonts w:ascii="Times New Roman" w:hAnsi="Times New Roman" w:cs="Times New Roman"/>
          <w:sz w:val="28"/>
          <w:szCs w:val="28"/>
        </w:rPr>
        <w:t>индивидуализации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 xml:space="preserve"> как с конкретными </w:t>
      </w:r>
      <w:r w:rsidRPr="008B4470">
        <w:rPr>
          <w:rFonts w:ascii="Times New Roman" w:hAnsi="Times New Roman" w:cs="Times New Roman"/>
          <w:sz w:val="28"/>
          <w:szCs w:val="28"/>
        </w:rPr>
        <w:lastRenderedPageBreak/>
        <w:t>детьми, так и с группой детей.</w:t>
      </w:r>
    </w:p>
    <w:p w:rsidR="0095488C" w:rsidRPr="002D5C26" w:rsidRDefault="008E5616" w:rsidP="008B4470">
      <w:pPr>
        <w:tabs>
          <w:tab w:val="left" w:pos="1038"/>
        </w:tabs>
        <w:ind w:firstLine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bookmark1"/>
      <w:r w:rsidRPr="002D5C26">
        <w:rPr>
          <w:rFonts w:ascii="Times New Roman" w:hAnsi="Times New Roman" w:cs="Times New Roman"/>
          <w:b/>
          <w:sz w:val="28"/>
          <w:szCs w:val="28"/>
        </w:rPr>
        <w:t>3.</w:t>
      </w:r>
      <w:r w:rsidRPr="002D5C26">
        <w:rPr>
          <w:rFonts w:ascii="Times New Roman" w:hAnsi="Times New Roman" w:cs="Times New Roman"/>
          <w:b/>
          <w:sz w:val="28"/>
          <w:szCs w:val="28"/>
        </w:rPr>
        <w:tab/>
        <w:t>Методологическая основа педагогической диагностики</w:t>
      </w:r>
      <w:bookmarkEnd w:id="1"/>
    </w:p>
    <w:p w:rsidR="0095488C" w:rsidRPr="008B4470" w:rsidRDefault="008E5616" w:rsidP="008A019F">
      <w:pPr>
        <w:tabs>
          <w:tab w:val="left" w:pos="1034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 xml:space="preserve">Педагогический мониторинг в новом контексте образовательной деятельности. Изучение индивидуального развития детей./Ю.А. </w:t>
      </w:r>
      <w:proofErr w:type="spellStart"/>
      <w:r w:rsidRPr="008B4470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8B4470">
        <w:rPr>
          <w:rFonts w:ascii="Times New Roman" w:hAnsi="Times New Roman" w:cs="Times New Roman"/>
          <w:sz w:val="28"/>
          <w:szCs w:val="28"/>
        </w:rPr>
        <w:t>.</w:t>
      </w:r>
      <w:r w:rsidR="008A0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470">
        <w:rPr>
          <w:rFonts w:ascii="Times New Roman" w:hAnsi="Times New Roman" w:cs="Times New Roman"/>
          <w:sz w:val="28"/>
          <w:szCs w:val="28"/>
        </w:rPr>
        <w:t>Волгоград</w:t>
      </w:r>
      <w:proofErr w:type="gramStart"/>
      <w:r w:rsidRPr="008B4470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 w:rsidRPr="008B4470">
        <w:rPr>
          <w:rFonts w:ascii="Times New Roman" w:hAnsi="Times New Roman" w:cs="Times New Roman"/>
          <w:sz w:val="28"/>
          <w:szCs w:val="28"/>
        </w:rPr>
        <w:t>, 2015 г.</w:t>
      </w:r>
    </w:p>
    <w:p w:rsidR="0095488C" w:rsidRDefault="008E5616" w:rsidP="008B4470">
      <w:pPr>
        <w:tabs>
          <w:tab w:val="left" w:pos="94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-</w:t>
      </w:r>
      <w:r w:rsidRPr="008B4470">
        <w:rPr>
          <w:rFonts w:ascii="Times New Roman" w:hAnsi="Times New Roman" w:cs="Times New Roman"/>
          <w:sz w:val="28"/>
          <w:szCs w:val="28"/>
        </w:rPr>
        <w:tab/>
        <w:t>От рождения до школы. Примерная общеобразовательная программа дошкольного образования (</w:t>
      </w:r>
      <w:proofErr w:type="spellStart"/>
      <w:r w:rsidRPr="008B4470">
        <w:rPr>
          <w:rFonts w:ascii="Times New Roman" w:hAnsi="Times New Roman" w:cs="Times New Roman"/>
          <w:sz w:val="28"/>
          <w:szCs w:val="28"/>
        </w:rPr>
        <w:t>пилотный</w:t>
      </w:r>
      <w:proofErr w:type="spellEnd"/>
      <w:r w:rsidRPr="008B4470">
        <w:rPr>
          <w:rFonts w:ascii="Times New Roman" w:hAnsi="Times New Roman" w:cs="Times New Roman"/>
          <w:sz w:val="28"/>
          <w:szCs w:val="28"/>
        </w:rPr>
        <w:t xml:space="preserve"> вариант) / Под ред. Н.Е. </w:t>
      </w:r>
      <w:proofErr w:type="spellStart"/>
      <w:r w:rsidRPr="008B447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8B4470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- 3-е изд., </w:t>
      </w:r>
      <w:proofErr w:type="spellStart"/>
      <w:r w:rsidRPr="008B4470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4470">
        <w:rPr>
          <w:rFonts w:ascii="Times New Roman" w:hAnsi="Times New Roman" w:cs="Times New Roman"/>
          <w:sz w:val="28"/>
          <w:szCs w:val="28"/>
        </w:rPr>
        <w:t>. и доп. - М.:МОЗАЙК</w:t>
      </w:r>
      <w:proofErr w:type="gramStart"/>
      <w:r w:rsidRPr="008B447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B4470">
        <w:rPr>
          <w:rFonts w:ascii="Times New Roman" w:hAnsi="Times New Roman" w:cs="Times New Roman"/>
          <w:sz w:val="28"/>
          <w:szCs w:val="28"/>
        </w:rPr>
        <w:t xml:space="preserve"> СИНТЕЗ, 2014. -268 с.</w:t>
      </w:r>
    </w:p>
    <w:p w:rsidR="008A019F" w:rsidRPr="008B4470" w:rsidRDefault="008A019F" w:rsidP="008B4470">
      <w:pPr>
        <w:tabs>
          <w:tab w:val="left" w:pos="94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Региональная программа физического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развития детей дошкольного возраста «Азбука здоровья»/составитель: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Т.Э.Токаева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Пермь, 2007.- 67с.</w:t>
      </w:r>
    </w:p>
    <w:p w:rsidR="0095488C" w:rsidRPr="002D5C26" w:rsidRDefault="008E5616" w:rsidP="008B4470">
      <w:pPr>
        <w:tabs>
          <w:tab w:val="left" w:pos="974"/>
        </w:tabs>
        <w:ind w:firstLine="36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bookmark2"/>
      <w:r w:rsidRPr="002D5C26">
        <w:rPr>
          <w:rFonts w:ascii="Times New Roman" w:hAnsi="Times New Roman" w:cs="Times New Roman"/>
          <w:b/>
          <w:sz w:val="28"/>
          <w:szCs w:val="28"/>
        </w:rPr>
        <w:t>4.</w:t>
      </w:r>
      <w:r w:rsidRPr="002D5C26">
        <w:rPr>
          <w:rFonts w:ascii="Times New Roman" w:hAnsi="Times New Roman" w:cs="Times New Roman"/>
          <w:b/>
          <w:sz w:val="28"/>
          <w:szCs w:val="28"/>
        </w:rPr>
        <w:tab/>
        <w:t>Документация</w:t>
      </w:r>
      <w:bookmarkEnd w:id="2"/>
    </w:p>
    <w:p w:rsidR="0095488C" w:rsidRPr="008B4470" w:rsidRDefault="008E5616" w:rsidP="008B4470">
      <w:pPr>
        <w:tabs>
          <w:tab w:val="left" w:pos="1531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4.1.</w:t>
      </w:r>
      <w:r w:rsidRPr="008B4470">
        <w:rPr>
          <w:rFonts w:ascii="Times New Roman" w:hAnsi="Times New Roman" w:cs="Times New Roman"/>
          <w:sz w:val="28"/>
          <w:szCs w:val="28"/>
        </w:rPr>
        <w:tab/>
        <w:t>Пособия - педагогический мониторинг по изучению индивидуального развития детей хранится в методическом кабинете. Обновляется по мере необходимости.</w:t>
      </w:r>
    </w:p>
    <w:p w:rsidR="0095488C" w:rsidRPr="008B4470" w:rsidRDefault="008E5616" w:rsidP="008B4470">
      <w:pPr>
        <w:tabs>
          <w:tab w:val="left" w:pos="1234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4470">
        <w:rPr>
          <w:rFonts w:ascii="Times New Roman" w:hAnsi="Times New Roman" w:cs="Times New Roman"/>
          <w:sz w:val="28"/>
          <w:szCs w:val="28"/>
        </w:rPr>
        <w:t>4.2.</w:t>
      </w:r>
      <w:r w:rsidRPr="008B4470">
        <w:rPr>
          <w:rFonts w:ascii="Times New Roman" w:hAnsi="Times New Roman" w:cs="Times New Roman"/>
          <w:sz w:val="28"/>
          <w:szCs w:val="28"/>
        </w:rPr>
        <w:tab/>
        <w:t>Результаты педагогической диагностики хранятся в методическом кабинете и в каждой возрастной группе.</w:t>
      </w:r>
    </w:p>
    <w:p w:rsidR="0095488C" w:rsidRDefault="008E5616" w:rsidP="008B4470">
      <w:pPr>
        <w:tabs>
          <w:tab w:val="left" w:pos="1574"/>
        </w:tabs>
        <w:ind w:firstLine="360"/>
        <w:jc w:val="both"/>
      </w:pPr>
      <w:r w:rsidRPr="008B4470">
        <w:rPr>
          <w:rFonts w:ascii="Times New Roman" w:hAnsi="Times New Roman" w:cs="Times New Roman"/>
          <w:sz w:val="28"/>
          <w:szCs w:val="28"/>
        </w:rPr>
        <w:t>4.3.</w:t>
      </w:r>
      <w:r w:rsidRPr="008B4470">
        <w:rPr>
          <w:rFonts w:ascii="Times New Roman" w:hAnsi="Times New Roman" w:cs="Times New Roman"/>
          <w:sz w:val="28"/>
          <w:szCs w:val="28"/>
        </w:rPr>
        <w:tab/>
        <w:t>Результаты общей педагогической диагностики хранятся</w:t>
      </w:r>
      <w:r w:rsidR="002D5C26">
        <w:rPr>
          <w:rFonts w:ascii="Times New Roman" w:hAnsi="Times New Roman" w:cs="Times New Roman"/>
          <w:sz w:val="28"/>
          <w:szCs w:val="28"/>
        </w:rPr>
        <w:t xml:space="preserve"> у старшего воспитателя в методическом </w:t>
      </w:r>
      <w:r w:rsidRPr="008B4470">
        <w:rPr>
          <w:rFonts w:ascii="Times New Roman" w:hAnsi="Times New Roman" w:cs="Times New Roman"/>
          <w:sz w:val="28"/>
          <w:szCs w:val="28"/>
        </w:rPr>
        <w:t xml:space="preserve"> кабине</w:t>
      </w:r>
      <w:r w:rsidR="002D5C26">
        <w:rPr>
          <w:rFonts w:ascii="Times New Roman" w:hAnsi="Times New Roman" w:cs="Times New Roman"/>
          <w:sz w:val="28"/>
          <w:szCs w:val="28"/>
        </w:rPr>
        <w:t>те.</w:t>
      </w:r>
    </w:p>
    <w:sectPr w:rsidR="0095488C" w:rsidSect="0095488C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4BA" w:rsidRDefault="002804BA" w:rsidP="0095488C">
      <w:r>
        <w:separator/>
      </w:r>
    </w:p>
  </w:endnote>
  <w:endnote w:type="continuationSeparator" w:id="0">
    <w:p w:rsidR="002804BA" w:rsidRDefault="002804BA" w:rsidP="00954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4BA" w:rsidRDefault="002804BA"/>
  </w:footnote>
  <w:footnote w:type="continuationSeparator" w:id="0">
    <w:p w:rsidR="002804BA" w:rsidRDefault="002804B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5488C"/>
    <w:rsid w:val="001A5B29"/>
    <w:rsid w:val="001C505E"/>
    <w:rsid w:val="002804BA"/>
    <w:rsid w:val="0028239D"/>
    <w:rsid w:val="002D5C26"/>
    <w:rsid w:val="00571F3D"/>
    <w:rsid w:val="00696DE5"/>
    <w:rsid w:val="00717F92"/>
    <w:rsid w:val="008A019F"/>
    <w:rsid w:val="008A3C93"/>
    <w:rsid w:val="008B4470"/>
    <w:rsid w:val="008E5616"/>
    <w:rsid w:val="00940E9A"/>
    <w:rsid w:val="0095488C"/>
    <w:rsid w:val="00B613C2"/>
    <w:rsid w:val="00BC2CCE"/>
    <w:rsid w:val="00BD46EC"/>
    <w:rsid w:val="00FA1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488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488C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13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3B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2925B-B0DE-46EC-BAFD-46CADD611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hp</cp:lastModifiedBy>
  <cp:revision>8</cp:revision>
  <cp:lastPrinted>2016-02-02T08:56:00Z</cp:lastPrinted>
  <dcterms:created xsi:type="dcterms:W3CDTF">2015-09-14T05:30:00Z</dcterms:created>
  <dcterms:modified xsi:type="dcterms:W3CDTF">2016-10-11T05:18:00Z</dcterms:modified>
</cp:coreProperties>
</file>