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73D" w:rsidRDefault="00F71388" w:rsidP="00BF573D">
      <w:pPr>
        <w:pStyle w:val="a3"/>
        <w:ind w:left="-300" w:firstLine="709"/>
        <w:contextualSpacing/>
        <w:jc w:val="both"/>
        <w:rPr>
          <w:rStyle w:val="a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88" w:rsidRDefault="00F71388" w:rsidP="00985D45">
      <w:pPr>
        <w:pStyle w:val="a3"/>
        <w:contextualSpacing/>
        <w:jc w:val="both"/>
        <w:rPr>
          <w:color w:val="000000"/>
          <w:sz w:val="28"/>
          <w:szCs w:val="28"/>
        </w:rPr>
      </w:pPr>
    </w:p>
    <w:p w:rsidR="00F71388" w:rsidRDefault="00F71388" w:rsidP="00985D45">
      <w:pPr>
        <w:pStyle w:val="a3"/>
        <w:contextualSpacing/>
        <w:jc w:val="both"/>
        <w:rPr>
          <w:color w:val="000000"/>
          <w:sz w:val="28"/>
          <w:szCs w:val="28"/>
        </w:rPr>
      </w:pPr>
    </w:p>
    <w:p w:rsidR="00F71388" w:rsidRDefault="00F71388" w:rsidP="00985D45">
      <w:pPr>
        <w:pStyle w:val="a3"/>
        <w:contextualSpacing/>
        <w:jc w:val="both"/>
        <w:rPr>
          <w:color w:val="000000"/>
          <w:sz w:val="28"/>
          <w:szCs w:val="28"/>
        </w:rPr>
      </w:pP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lastRenderedPageBreak/>
        <w:t xml:space="preserve">- осуществлять профилактику и коррекцию </w:t>
      </w:r>
      <w:proofErr w:type="gramStart"/>
      <w:r w:rsidRPr="00BF573D">
        <w:rPr>
          <w:color w:val="000000"/>
          <w:sz w:val="28"/>
          <w:szCs w:val="28"/>
        </w:rPr>
        <w:t>психического</w:t>
      </w:r>
      <w:proofErr w:type="gramEnd"/>
      <w:r w:rsidRPr="00BF573D">
        <w:rPr>
          <w:color w:val="000000"/>
          <w:sz w:val="28"/>
          <w:szCs w:val="28"/>
        </w:rPr>
        <w:t xml:space="preserve"> и физического</w:t>
      </w:r>
      <w:r w:rsidR="00985D45">
        <w:rPr>
          <w:color w:val="000000"/>
          <w:sz w:val="28"/>
          <w:szCs w:val="28"/>
        </w:rPr>
        <w:t xml:space="preserve"> </w:t>
      </w:r>
      <w:r w:rsidRPr="00BF573D">
        <w:rPr>
          <w:color w:val="000000"/>
          <w:sz w:val="28"/>
          <w:szCs w:val="28"/>
        </w:rPr>
        <w:t>здоровья детей.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rStyle w:val="a4"/>
          <w:color w:val="000000"/>
          <w:sz w:val="28"/>
          <w:szCs w:val="28"/>
        </w:rPr>
        <w:t>3. Организация работы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 </w:t>
      </w:r>
      <w:r w:rsidR="00985D45">
        <w:rPr>
          <w:color w:val="000000"/>
          <w:sz w:val="28"/>
          <w:szCs w:val="28"/>
        </w:rPr>
        <w:t xml:space="preserve">       </w:t>
      </w:r>
      <w:r w:rsidRPr="00BF573D">
        <w:rPr>
          <w:color w:val="000000"/>
          <w:sz w:val="28"/>
          <w:szCs w:val="28"/>
        </w:rPr>
        <w:t>3.1. Формирование кружка является: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запросом родителей на образовательную услугу по определённому</w:t>
      </w:r>
      <w:r w:rsidR="00985D45">
        <w:rPr>
          <w:color w:val="000000"/>
          <w:sz w:val="28"/>
          <w:szCs w:val="28"/>
        </w:rPr>
        <w:t xml:space="preserve"> </w:t>
      </w:r>
      <w:r w:rsidRPr="00BF573D">
        <w:rPr>
          <w:color w:val="000000"/>
          <w:sz w:val="28"/>
          <w:szCs w:val="28"/>
        </w:rPr>
        <w:t>направлению;</w:t>
      </w:r>
    </w:p>
    <w:p w:rsidR="00985D45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проблемой, выявленной в процессе образовательно-воспитательной работы</w:t>
      </w:r>
      <w:r w:rsidR="00985D45">
        <w:rPr>
          <w:color w:val="000000"/>
          <w:sz w:val="28"/>
          <w:szCs w:val="28"/>
        </w:rPr>
        <w:t xml:space="preserve"> </w:t>
      </w:r>
      <w:r w:rsidRPr="00BF573D">
        <w:rPr>
          <w:color w:val="000000"/>
          <w:sz w:val="28"/>
          <w:szCs w:val="28"/>
        </w:rPr>
        <w:t>педагогами ДОУ;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наличие специалистов, педагогов ДОУ творчески и углублённо работающих</w:t>
      </w:r>
      <w:r w:rsidR="00985D45">
        <w:rPr>
          <w:color w:val="000000"/>
          <w:sz w:val="28"/>
          <w:szCs w:val="28"/>
        </w:rPr>
        <w:t xml:space="preserve"> </w:t>
      </w:r>
      <w:r w:rsidRPr="00BF573D">
        <w:rPr>
          <w:color w:val="000000"/>
          <w:sz w:val="28"/>
          <w:szCs w:val="28"/>
        </w:rPr>
        <w:t>по направлению кружка.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 3.2. Основанием для зачисления воспитанников в кружок является: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рекомендации специалиста (врача, педагога-психолога, социального</w:t>
      </w:r>
      <w:r w:rsidR="00985D45">
        <w:rPr>
          <w:color w:val="000000"/>
          <w:sz w:val="28"/>
          <w:szCs w:val="28"/>
        </w:rPr>
        <w:t xml:space="preserve"> </w:t>
      </w:r>
      <w:r w:rsidRPr="00BF573D">
        <w:rPr>
          <w:color w:val="000000"/>
          <w:sz w:val="28"/>
          <w:szCs w:val="28"/>
        </w:rPr>
        <w:t>педагога и т.д.) о целесообразности проведения дополнительной работы с</w:t>
      </w:r>
      <w:r w:rsidR="00985D45">
        <w:rPr>
          <w:color w:val="000000"/>
          <w:sz w:val="28"/>
          <w:szCs w:val="28"/>
        </w:rPr>
        <w:t xml:space="preserve"> </w:t>
      </w:r>
      <w:r w:rsidRPr="00BF573D">
        <w:rPr>
          <w:color w:val="000000"/>
          <w:sz w:val="28"/>
          <w:szCs w:val="28"/>
        </w:rPr>
        <w:t>ребёнком;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согласие родителей;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желание ребёнка.</w:t>
      </w:r>
    </w:p>
    <w:p w:rsidR="00BF573D" w:rsidRPr="00BF573D" w:rsidRDefault="00BF573D" w:rsidP="00985D45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3.3. Кружковая работа проводится по желанию педагога в зависимости от</w:t>
      </w:r>
      <w:r w:rsidR="00985D45">
        <w:rPr>
          <w:color w:val="000000"/>
          <w:sz w:val="28"/>
          <w:szCs w:val="28"/>
        </w:rPr>
        <w:t xml:space="preserve"> </w:t>
      </w:r>
      <w:r w:rsidRPr="00BF573D">
        <w:rPr>
          <w:color w:val="000000"/>
          <w:sz w:val="28"/>
          <w:szCs w:val="28"/>
        </w:rPr>
        <w:t>направлений деятельности ДОУ, при этом используется различные формы и</w:t>
      </w:r>
      <w:r w:rsidR="00985D45">
        <w:rPr>
          <w:color w:val="000000"/>
          <w:sz w:val="28"/>
          <w:szCs w:val="28"/>
        </w:rPr>
        <w:t xml:space="preserve"> </w:t>
      </w:r>
      <w:r w:rsidRPr="00BF573D">
        <w:rPr>
          <w:color w:val="000000"/>
          <w:sz w:val="28"/>
          <w:szCs w:val="28"/>
        </w:rPr>
        <w:t>виды деятельности.</w:t>
      </w:r>
    </w:p>
    <w:p w:rsidR="00BF573D" w:rsidRPr="00BF573D" w:rsidRDefault="00BF573D" w:rsidP="00985D45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3.4. Содержание занятий кружка не должно дублировать</w:t>
      </w:r>
      <w:r w:rsidR="00985D45">
        <w:rPr>
          <w:color w:val="000000"/>
          <w:sz w:val="28"/>
          <w:szCs w:val="28"/>
        </w:rPr>
        <w:t xml:space="preserve"> </w:t>
      </w:r>
      <w:r w:rsidRPr="00BF573D">
        <w:rPr>
          <w:color w:val="000000"/>
          <w:sz w:val="28"/>
          <w:szCs w:val="28"/>
        </w:rPr>
        <w:t>образовательную программу ДОУ.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3.5.</w:t>
      </w:r>
      <w:r w:rsidR="00985D45">
        <w:rPr>
          <w:color w:val="000000"/>
          <w:sz w:val="28"/>
          <w:szCs w:val="28"/>
        </w:rPr>
        <w:t xml:space="preserve"> В кружках занимаются дети с 3</w:t>
      </w:r>
      <w:r w:rsidRPr="00BF573D">
        <w:rPr>
          <w:color w:val="000000"/>
          <w:sz w:val="28"/>
          <w:szCs w:val="28"/>
        </w:rPr>
        <w:t xml:space="preserve"> до 7 лет, независимо от способностей.</w:t>
      </w:r>
    </w:p>
    <w:p w:rsidR="00BF573D" w:rsidRPr="00BF573D" w:rsidRDefault="00BF573D" w:rsidP="00985D45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3.</w:t>
      </w:r>
      <w:r w:rsidR="00985D45">
        <w:rPr>
          <w:color w:val="000000"/>
          <w:sz w:val="28"/>
          <w:szCs w:val="28"/>
        </w:rPr>
        <w:t>6. Занятия кружка проводятся 1 раз</w:t>
      </w:r>
      <w:r w:rsidRPr="00BF573D">
        <w:rPr>
          <w:color w:val="000000"/>
          <w:sz w:val="28"/>
          <w:szCs w:val="28"/>
        </w:rPr>
        <w:t xml:space="preserve"> в неделю во второй половине дня,</w:t>
      </w:r>
      <w:r w:rsidR="00985D45">
        <w:rPr>
          <w:color w:val="000000"/>
          <w:sz w:val="28"/>
          <w:szCs w:val="28"/>
        </w:rPr>
        <w:t xml:space="preserve"> длительность занятий 15</w:t>
      </w:r>
      <w:r w:rsidRPr="00BF573D">
        <w:rPr>
          <w:color w:val="000000"/>
          <w:sz w:val="28"/>
          <w:szCs w:val="28"/>
        </w:rPr>
        <w:t xml:space="preserve"> – 30 минут в зависимости от возраста детей.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rStyle w:val="a4"/>
          <w:color w:val="000000"/>
          <w:sz w:val="28"/>
          <w:szCs w:val="28"/>
        </w:rPr>
        <w:t>4. Права и обязанности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4.1. Руководитель кружка обязан: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разрабатывать программу кружка, вести документацию о работе кружка;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взаимодействовать в работе с педагогами и родителями ДОУ.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4.2. Имеет право: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осуществлять отбор детей;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вносить коррективы в план работы кружка.</w:t>
      </w:r>
    </w:p>
    <w:p w:rsidR="00BF573D" w:rsidRPr="00BF573D" w:rsidRDefault="00BF573D" w:rsidP="00985D45">
      <w:pPr>
        <w:pStyle w:val="a3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- рассматривать опыт работы в СМИ.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rStyle w:val="a4"/>
          <w:color w:val="000000"/>
          <w:sz w:val="28"/>
          <w:szCs w:val="28"/>
        </w:rPr>
        <w:t>5. Документация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5.1. Положение о кружковой работе;</w:t>
      </w:r>
    </w:p>
    <w:p w:rsidR="00BF573D" w:rsidRPr="00BF573D" w:rsidRDefault="00985D45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</w:t>
      </w:r>
      <w:r w:rsidR="00BF573D" w:rsidRPr="00BF573D">
        <w:rPr>
          <w:color w:val="000000"/>
          <w:sz w:val="28"/>
          <w:szCs w:val="28"/>
        </w:rPr>
        <w:t>. Расписание;</w:t>
      </w:r>
    </w:p>
    <w:p w:rsidR="00BF573D" w:rsidRPr="00BF573D" w:rsidRDefault="00985D45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</w:t>
      </w:r>
      <w:r w:rsidR="00BF573D" w:rsidRPr="00BF573D">
        <w:rPr>
          <w:color w:val="000000"/>
          <w:sz w:val="28"/>
          <w:szCs w:val="28"/>
        </w:rPr>
        <w:t>. Перспективный план.</w:t>
      </w:r>
    </w:p>
    <w:p w:rsidR="00985D45" w:rsidRDefault="00985D45" w:rsidP="00985D45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</w:t>
      </w:r>
      <w:r w:rsidR="00BF573D" w:rsidRPr="00BF573D">
        <w:rPr>
          <w:color w:val="000000"/>
          <w:sz w:val="28"/>
          <w:szCs w:val="28"/>
        </w:rPr>
        <w:t xml:space="preserve">. </w:t>
      </w:r>
      <w:proofErr w:type="gramStart"/>
      <w:r w:rsidR="00BF573D" w:rsidRPr="00BF573D">
        <w:rPr>
          <w:color w:val="000000"/>
          <w:sz w:val="28"/>
          <w:szCs w:val="28"/>
        </w:rPr>
        <w:t>Методический материал (консультации для педагогов и родителей,</w:t>
      </w:r>
      <w:proofErr w:type="gramEnd"/>
    </w:p>
    <w:p w:rsidR="00985D45" w:rsidRDefault="00BF573D" w:rsidP="00985D45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 xml:space="preserve">анкеты, диагностика, конспекты  досугов, презентаций, </w:t>
      </w:r>
      <w:proofErr w:type="spellStart"/>
      <w:r w:rsidRPr="00BF573D">
        <w:rPr>
          <w:color w:val="000000"/>
          <w:sz w:val="28"/>
          <w:szCs w:val="28"/>
        </w:rPr>
        <w:t>фотосессий</w:t>
      </w:r>
      <w:proofErr w:type="spellEnd"/>
    </w:p>
    <w:p w:rsidR="00BF573D" w:rsidRPr="00BF573D" w:rsidRDefault="00BF573D" w:rsidP="00985D45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выставок детского творчества и т.п.).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rStyle w:val="a4"/>
          <w:color w:val="000000"/>
          <w:sz w:val="28"/>
          <w:szCs w:val="28"/>
        </w:rPr>
        <w:t>6. Контроль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6.1. Осуществляется администрацией ДОУ.</w:t>
      </w:r>
    </w:p>
    <w:p w:rsidR="00BF573D" w:rsidRPr="00BF573D" w:rsidRDefault="00BF573D" w:rsidP="00BF573D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BF573D">
        <w:rPr>
          <w:color w:val="000000"/>
          <w:sz w:val="28"/>
          <w:szCs w:val="28"/>
        </w:rPr>
        <w:t>6.2. Анализ кружкой работы осуществляется на педагогических</w:t>
      </w:r>
      <w:r w:rsidR="00985D45">
        <w:rPr>
          <w:color w:val="000000"/>
          <w:sz w:val="28"/>
          <w:szCs w:val="28"/>
        </w:rPr>
        <w:t xml:space="preserve"> советах семинарах.</w:t>
      </w:r>
    </w:p>
    <w:p w:rsidR="00A66CE4" w:rsidRDefault="00A66CE4"/>
    <w:sectPr w:rsidR="00A66CE4" w:rsidSect="00A40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573D"/>
    <w:rsid w:val="00902845"/>
    <w:rsid w:val="00985D45"/>
    <w:rsid w:val="00A4013D"/>
    <w:rsid w:val="00A66CE4"/>
    <w:rsid w:val="00BF573D"/>
    <w:rsid w:val="00F71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5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F57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1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9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4</cp:revision>
  <dcterms:created xsi:type="dcterms:W3CDTF">2016-02-01T15:23:00Z</dcterms:created>
  <dcterms:modified xsi:type="dcterms:W3CDTF">2016-09-30T07:59:00Z</dcterms:modified>
</cp:coreProperties>
</file>